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A630B" w14:textId="77777777" w:rsidR="0007400E" w:rsidRDefault="0007400E">
      <w:r>
        <w:t>Self-deception facilitates interpersonal persuasion</w:t>
      </w:r>
    </w:p>
    <w:p w14:paraId="2ECFDE1B" w14:textId="77777777" w:rsidR="000C04F7" w:rsidRDefault="000C04F7"/>
    <w:p w14:paraId="47A9D1E2" w14:textId="7BD33048" w:rsidR="009F6054" w:rsidRDefault="009F6054">
      <w:r>
        <w:t>Bill von Hippel</w:t>
      </w:r>
    </w:p>
    <w:p w14:paraId="58E59D5F" w14:textId="6D0D17D3" w:rsidR="009F6054" w:rsidRDefault="009F6054">
      <w:r>
        <w:t>School of Psychology</w:t>
      </w:r>
    </w:p>
    <w:p w14:paraId="6FF03423" w14:textId="0B8F1E84" w:rsidR="009F6054" w:rsidRDefault="009F6054">
      <w:r>
        <w:t>University of Queensland</w:t>
      </w:r>
    </w:p>
    <w:p w14:paraId="2A57F642" w14:textId="0C926DF2" w:rsidR="009F6054" w:rsidRDefault="009F6054">
      <w:r>
        <w:t>St Lucia, QLD 4072</w:t>
      </w:r>
    </w:p>
    <w:p w14:paraId="5F865D22" w14:textId="77777777" w:rsidR="0007400E" w:rsidRDefault="0007400E">
      <w:pPr>
        <w:rPr>
          <w:b/>
        </w:rPr>
      </w:pPr>
    </w:p>
    <w:p w14:paraId="40AFCDC6" w14:textId="511D356D" w:rsidR="00BB0BCC" w:rsidRDefault="0007400E" w:rsidP="00661C90">
      <w:r w:rsidRPr="00EF4748">
        <w:rPr>
          <w:b/>
        </w:rPr>
        <w:t>Abstract</w:t>
      </w:r>
      <w:r w:rsidRPr="00EF4748">
        <w:t>:</w:t>
      </w:r>
      <w:r>
        <w:t xml:space="preserve"> Self-deception is commonplace and costly, which raises the question of why it exists. According to the dominant explanation in psychology, self-deception is an </w:t>
      </w:r>
      <w:r w:rsidRPr="00B91381">
        <w:rPr>
          <w:i/>
        </w:rPr>
        <w:t>intra</w:t>
      </w:r>
      <w:r>
        <w:t xml:space="preserve">personal process that fortifies and protects the self from threatening information. An alternative possibility is that self-deception evolved as an </w:t>
      </w:r>
      <w:r w:rsidRPr="00B91381">
        <w:rPr>
          <w:i/>
        </w:rPr>
        <w:t>inter</w:t>
      </w:r>
      <w:r>
        <w:t>personal strategy</w:t>
      </w:r>
      <w:r w:rsidR="00E24DA2">
        <w:t xml:space="preserve"> that is intended</w:t>
      </w:r>
      <w:r>
        <w:t xml:space="preserve"> to persuade others. To investigate </w:t>
      </w:r>
      <w:proofErr w:type="gramStart"/>
      <w:r>
        <w:t>interpersonal</w:t>
      </w:r>
      <w:proofErr w:type="gramEnd"/>
      <w:r>
        <w:t xml:space="preserve"> aspects of self-deception, we gave people a persuasive task and measured their information processing biases and their persuasiveness.</w:t>
      </w:r>
      <w:r w:rsidRPr="007B3251">
        <w:t xml:space="preserve"> </w:t>
      </w:r>
      <w:r>
        <w:t>In</w:t>
      </w:r>
      <w:r w:rsidRPr="007B3251">
        <w:t xml:space="preserve"> </w:t>
      </w:r>
      <w:r>
        <w:t>E</w:t>
      </w:r>
      <w:r w:rsidRPr="007B3251">
        <w:t>xperiment</w:t>
      </w:r>
      <w:r>
        <w:t xml:space="preserve"> 1 people who were financially motivated to persuade</w:t>
      </w:r>
      <w:r w:rsidRPr="007B3251">
        <w:t xml:space="preserve"> demonstrated bias</w:t>
      </w:r>
      <w:r>
        <w:t>ed</w:t>
      </w:r>
      <w:r w:rsidRPr="007B3251">
        <w:t xml:space="preserve"> information gathering to support </w:t>
      </w:r>
      <w:r>
        <w:t>their</w:t>
      </w:r>
      <w:r w:rsidRPr="007B3251">
        <w:t xml:space="preserve"> upcoming claim</w:t>
      </w:r>
      <w:r w:rsidR="00661C90">
        <w:t xml:space="preserve">. Specifically, </w:t>
      </w:r>
      <w:r w:rsidR="00803332">
        <w:t>these</w:t>
      </w:r>
      <w:r w:rsidR="00661C90">
        <w:t xml:space="preserve"> individuals stopped their information gathering sooner when the initial information was supportive of their persuasive goals than when it was not. R</w:t>
      </w:r>
      <w:r>
        <w:t>elatively unmotivated people did not</w:t>
      </w:r>
      <w:r w:rsidR="00661C90">
        <w:t xml:space="preserve"> show this bias</w:t>
      </w:r>
      <w:r w:rsidRPr="007B3251">
        <w:t>.</w:t>
      </w:r>
      <w:r>
        <w:t xml:space="preserve"> Experiment 2</w:t>
      </w:r>
      <w:r w:rsidR="00661C90">
        <w:t xml:space="preserve"> replicated this biased information gathering in a different context and</w:t>
      </w:r>
      <w:r>
        <w:t xml:space="preserve"> demonstrated that </w:t>
      </w:r>
      <w:r w:rsidR="00661C90">
        <w:t>it</w:t>
      </w:r>
      <w:r>
        <w:t xml:space="preserve"> led people to</w:t>
      </w:r>
      <w:r w:rsidR="00661C90">
        <w:t xml:space="preserve"> form opinions that were consistent with their persuasive goals. In combination with their biased information processing, these goal-consistent opinions </w:t>
      </w:r>
      <w:r w:rsidR="00803332">
        <w:t>enabled</w:t>
      </w:r>
      <w:r w:rsidR="00661C90">
        <w:t xml:space="preserve"> people</w:t>
      </w:r>
      <w:r w:rsidR="00803332">
        <w:t xml:space="preserve"> to</w:t>
      </w:r>
      <w:r w:rsidR="00661C90">
        <w:t xml:space="preserve"> be</w:t>
      </w:r>
      <w:r>
        <w:t xml:space="preserve"> more persuasive to others.</w:t>
      </w:r>
      <w:r w:rsidRPr="007B3251">
        <w:t xml:space="preserve"> </w:t>
      </w:r>
      <w:r>
        <w:t>These findings suggest that self-deception might serve an interpersonal purpose.</w:t>
      </w:r>
    </w:p>
    <w:p w14:paraId="68909509" w14:textId="77777777" w:rsidR="009F6054" w:rsidRDefault="009F6054" w:rsidP="00661C90"/>
    <w:p w14:paraId="0DB255FC" w14:textId="65F745C8" w:rsidR="009F6054" w:rsidRDefault="009F6054" w:rsidP="00661C90">
      <w:r>
        <w:t xml:space="preserve">Keywords: </w:t>
      </w:r>
      <w:bookmarkStart w:id="0" w:name="_GoBack"/>
      <w:r>
        <w:t>self-deception, persuasion</w:t>
      </w:r>
      <w:bookmarkEnd w:id="0"/>
    </w:p>
    <w:sectPr w:rsidR="009F6054" w:rsidSect="009A480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E"/>
    <w:rsid w:val="0007400E"/>
    <w:rsid w:val="000C04F7"/>
    <w:rsid w:val="00661C90"/>
    <w:rsid w:val="00803332"/>
    <w:rsid w:val="009A480E"/>
    <w:rsid w:val="009F6054"/>
    <w:rsid w:val="00BB0BCC"/>
    <w:rsid w:val="00E24DA2"/>
    <w:rsid w:val="00E730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74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C796F266.dotm</Template>
  <TotalTime>0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von Hippel</dc:creator>
  <cp:lastModifiedBy>Angela Fletcher</cp:lastModifiedBy>
  <cp:revision>2</cp:revision>
  <dcterms:created xsi:type="dcterms:W3CDTF">2015-11-16T04:25:00Z</dcterms:created>
  <dcterms:modified xsi:type="dcterms:W3CDTF">2015-11-16T04:25:00Z</dcterms:modified>
</cp:coreProperties>
</file>